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A36" w:rsidRPr="00C50553" w:rsidRDefault="006F1A36" w:rsidP="006F1A36">
      <w:pPr>
        <w:pStyle w:val="Heading1"/>
        <w:ind w:right="-1440"/>
        <w:rPr>
          <w:u w:val="none"/>
        </w:rPr>
      </w:pPr>
      <w:r w:rsidRPr="003929E7">
        <w:rPr>
          <w:sz w:val="32"/>
          <w:szCs w:val="32"/>
          <w:u w:val="none"/>
        </w:rPr>
        <w:t>Common Insurance Services Agency</w:t>
      </w:r>
      <w:r w:rsidRPr="00C50553">
        <w:rPr>
          <w:u w:val="none"/>
        </w:rPr>
        <w:t>_____________________________________</w:t>
      </w:r>
    </w:p>
    <w:p w:rsidR="006F1A36" w:rsidRDefault="006F1A36" w:rsidP="006F1A36">
      <w:pPr>
        <w:pStyle w:val="Heading2"/>
        <w:ind w:right="-1800"/>
      </w:pPr>
      <w:r>
        <w:t xml:space="preserve">14541 </w:t>
      </w:r>
      <w:proofErr w:type="spellStart"/>
      <w:r>
        <w:t>Brookhurst</w:t>
      </w:r>
      <w:proofErr w:type="spellEnd"/>
      <w:r>
        <w:t xml:space="preserve"> St # A5&amp;A7 Westminster CA  90680         Tel. (800)900-</w:t>
      </w:r>
      <w:proofErr w:type="gramStart"/>
      <w:r>
        <w:t>8850  Fax</w:t>
      </w:r>
      <w:proofErr w:type="gramEnd"/>
      <w:r>
        <w:t>.(866)515-8850</w:t>
      </w:r>
    </w:p>
    <w:p w:rsidR="006F1A36" w:rsidRDefault="006F1A36" w:rsidP="00E61206">
      <w:pPr>
        <w:jc w:val="center"/>
        <w:rPr>
          <w:b/>
          <w:sz w:val="28"/>
          <w:szCs w:val="28"/>
          <w:lang w:val="vi-VN"/>
        </w:rPr>
      </w:pPr>
    </w:p>
    <w:p w:rsidR="006158D6" w:rsidRPr="001B127F" w:rsidRDefault="006158D6" w:rsidP="00A52A6E">
      <w:pPr>
        <w:rPr>
          <w:sz w:val="28"/>
          <w:szCs w:val="28"/>
          <w:lang w:val="en"/>
        </w:rPr>
      </w:pPr>
      <w:r w:rsidRPr="001B127F">
        <w:rPr>
          <w:sz w:val="28"/>
          <w:szCs w:val="28"/>
          <w:lang w:val="en"/>
        </w:rPr>
        <w:t>Here are instructions on how to apply for Medicare when you reach age 65. You can apply online or by calling the Social Security offices.</w:t>
      </w:r>
    </w:p>
    <w:p w:rsidR="006158D6" w:rsidRPr="001B127F" w:rsidRDefault="006158D6" w:rsidP="006158D6">
      <w:pPr>
        <w:jc w:val="center"/>
        <w:rPr>
          <w:b/>
          <w:sz w:val="28"/>
          <w:szCs w:val="28"/>
          <w:u w:val="single"/>
        </w:rPr>
      </w:pPr>
      <w:r w:rsidRPr="001B127F">
        <w:rPr>
          <w:b/>
          <w:sz w:val="28"/>
          <w:szCs w:val="28"/>
          <w:u w:val="single"/>
          <w:lang w:val="en"/>
        </w:rPr>
        <w:t>APPLY MEDICARE BENEFITS ONLINE</w:t>
      </w:r>
    </w:p>
    <w:p w:rsidR="009E0C8A" w:rsidRPr="001B127F" w:rsidRDefault="009E0C8A" w:rsidP="009E0C8A">
      <w:pPr>
        <w:pStyle w:val="ListParagraph"/>
        <w:numPr>
          <w:ilvl w:val="0"/>
          <w:numId w:val="2"/>
        </w:numPr>
        <w:rPr>
          <w:rStyle w:val="Hyperlink"/>
          <w:color w:val="auto"/>
          <w:sz w:val="28"/>
          <w:szCs w:val="28"/>
          <w:u w:val="none"/>
        </w:rPr>
      </w:pPr>
      <w:r w:rsidRPr="001B127F">
        <w:rPr>
          <w:sz w:val="28"/>
          <w:szCs w:val="28"/>
        </w:rPr>
        <w:t>Go to :</w:t>
      </w:r>
      <w:r w:rsidRPr="001B127F">
        <w:rPr>
          <w:sz w:val="28"/>
          <w:szCs w:val="28"/>
        </w:rPr>
        <w:t xml:space="preserve"> </w:t>
      </w:r>
      <w:hyperlink r:id="rId5" w:history="1">
        <w:r w:rsidRPr="001B127F">
          <w:rPr>
            <w:rStyle w:val="Hyperlink"/>
            <w:sz w:val="28"/>
            <w:szCs w:val="28"/>
            <w:lang w:val="vi-VN"/>
          </w:rPr>
          <w:t>www.ssa.gov</w:t>
        </w:r>
      </w:hyperlink>
    </w:p>
    <w:p w:rsidR="009E0C8A" w:rsidRPr="001B127F" w:rsidRDefault="009E0C8A" w:rsidP="009E0C8A">
      <w:pPr>
        <w:pStyle w:val="ListParagraph"/>
        <w:numPr>
          <w:ilvl w:val="0"/>
          <w:numId w:val="2"/>
        </w:numPr>
        <w:rPr>
          <w:rStyle w:val="Hyperlink"/>
          <w:color w:val="auto"/>
          <w:sz w:val="28"/>
          <w:szCs w:val="28"/>
          <w:u w:val="none"/>
        </w:rPr>
      </w:pPr>
      <w:r w:rsidRPr="001B127F">
        <w:rPr>
          <w:rStyle w:val="Hyperlink"/>
          <w:color w:val="auto"/>
          <w:sz w:val="28"/>
          <w:szCs w:val="28"/>
          <w:u w:val="none"/>
        </w:rPr>
        <w:t xml:space="preserve">Click </w:t>
      </w:r>
      <w:r w:rsidRPr="001B127F">
        <w:rPr>
          <w:rStyle w:val="Hyperlink"/>
          <w:b/>
          <w:color w:val="auto"/>
          <w:sz w:val="28"/>
          <w:szCs w:val="28"/>
          <w:u w:val="none"/>
        </w:rPr>
        <w:t>“MENU”</w:t>
      </w:r>
    </w:p>
    <w:p w:rsidR="009E0C8A" w:rsidRPr="001B127F" w:rsidRDefault="009E0C8A" w:rsidP="009E0C8A">
      <w:pPr>
        <w:pStyle w:val="ListParagraph"/>
        <w:numPr>
          <w:ilvl w:val="0"/>
          <w:numId w:val="2"/>
        </w:numPr>
        <w:rPr>
          <w:rStyle w:val="Hyperlink"/>
          <w:color w:val="auto"/>
          <w:sz w:val="28"/>
          <w:szCs w:val="28"/>
          <w:u w:val="none"/>
        </w:rPr>
      </w:pPr>
      <w:r w:rsidRPr="001B127F">
        <w:rPr>
          <w:rStyle w:val="Hyperlink"/>
          <w:color w:val="auto"/>
          <w:sz w:val="28"/>
          <w:szCs w:val="28"/>
          <w:u w:val="none"/>
        </w:rPr>
        <w:t xml:space="preserve">Under the Tab benefits </w:t>
      </w:r>
      <w:r w:rsidRPr="001B127F">
        <w:rPr>
          <w:rStyle w:val="Hyperlink"/>
          <w:b/>
          <w:color w:val="auto"/>
          <w:sz w:val="28"/>
          <w:szCs w:val="28"/>
          <w:u w:val="none"/>
        </w:rPr>
        <w:t>“Benefits”</w:t>
      </w:r>
      <w:r w:rsidRPr="001B127F">
        <w:rPr>
          <w:rStyle w:val="Hyperlink"/>
          <w:color w:val="auto"/>
          <w:sz w:val="28"/>
          <w:szCs w:val="28"/>
          <w:u w:val="none"/>
        </w:rPr>
        <w:t xml:space="preserve">, pick </w:t>
      </w:r>
      <w:r w:rsidRPr="001B127F">
        <w:rPr>
          <w:rStyle w:val="Hyperlink"/>
          <w:b/>
          <w:color w:val="auto"/>
          <w:sz w:val="28"/>
          <w:szCs w:val="28"/>
          <w:u w:val="none"/>
        </w:rPr>
        <w:t>“Medicare”</w:t>
      </w:r>
      <w:r w:rsidRPr="001B127F">
        <w:rPr>
          <w:rStyle w:val="Hyperlink"/>
          <w:color w:val="auto"/>
          <w:sz w:val="28"/>
          <w:szCs w:val="28"/>
          <w:u w:val="none"/>
        </w:rPr>
        <w:t xml:space="preserve">, scroll down to until you see </w:t>
      </w:r>
      <w:r w:rsidRPr="001B127F">
        <w:rPr>
          <w:rStyle w:val="Hyperlink"/>
          <w:b/>
          <w:color w:val="auto"/>
          <w:sz w:val="28"/>
          <w:szCs w:val="28"/>
          <w:u w:val="none"/>
        </w:rPr>
        <w:t xml:space="preserve">“Apply for Medicare </w:t>
      </w:r>
      <w:proofErr w:type="gramStart"/>
      <w:r w:rsidRPr="001B127F">
        <w:rPr>
          <w:rStyle w:val="Hyperlink"/>
          <w:b/>
          <w:color w:val="auto"/>
          <w:sz w:val="28"/>
          <w:szCs w:val="28"/>
          <w:u w:val="none"/>
        </w:rPr>
        <w:t>Only</w:t>
      </w:r>
      <w:proofErr w:type="gramEnd"/>
      <w:r w:rsidRPr="001B127F">
        <w:rPr>
          <w:rStyle w:val="Hyperlink"/>
          <w:b/>
          <w:color w:val="auto"/>
          <w:sz w:val="28"/>
          <w:szCs w:val="28"/>
          <w:u w:val="none"/>
        </w:rPr>
        <w:t>”</w:t>
      </w:r>
      <w:r w:rsidRPr="001B127F">
        <w:rPr>
          <w:rStyle w:val="Hyperlink"/>
          <w:color w:val="auto"/>
          <w:sz w:val="28"/>
          <w:szCs w:val="28"/>
          <w:u w:val="none"/>
        </w:rPr>
        <w:t xml:space="preserve"> link. </w:t>
      </w:r>
    </w:p>
    <w:p w:rsidR="00751133" w:rsidRPr="001B127F" w:rsidRDefault="006158D6" w:rsidP="009E0C8A">
      <w:pPr>
        <w:pStyle w:val="ListParagraph"/>
        <w:numPr>
          <w:ilvl w:val="0"/>
          <w:numId w:val="2"/>
        </w:numPr>
        <w:rPr>
          <w:sz w:val="28"/>
          <w:szCs w:val="28"/>
        </w:rPr>
      </w:pPr>
      <w:r w:rsidRPr="001B127F">
        <w:rPr>
          <w:sz w:val="28"/>
          <w:szCs w:val="28"/>
        </w:rPr>
        <w:t xml:space="preserve">Read the Benefits Application Terms of Service then check the box marked </w:t>
      </w:r>
      <w:r w:rsidRPr="001B127F">
        <w:rPr>
          <w:b/>
          <w:sz w:val="28"/>
          <w:szCs w:val="28"/>
        </w:rPr>
        <w:t>“I understand and agree to the above statements.”</w:t>
      </w:r>
    </w:p>
    <w:p w:rsidR="006158D6" w:rsidRPr="001B127F" w:rsidRDefault="006158D6" w:rsidP="009E0C8A">
      <w:pPr>
        <w:pStyle w:val="ListParagraph"/>
        <w:numPr>
          <w:ilvl w:val="0"/>
          <w:numId w:val="2"/>
        </w:numPr>
        <w:rPr>
          <w:sz w:val="28"/>
          <w:szCs w:val="28"/>
        </w:rPr>
      </w:pPr>
      <w:r w:rsidRPr="001B127F">
        <w:rPr>
          <w:sz w:val="28"/>
          <w:szCs w:val="28"/>
        </w:rPr>
        <w:t xml:space="preserve">Click next and then click </w:t>
      </w:r>
      <w:r w:rsidRPr="001B127F">
        <w:rPr>
          <w:b/>
          <w:sz w:val="28"/>
          <w:szCs w:val="28"/>
        </w:rPr>
        <w:t>“Start a New Application”</w:t>
      </w:r>
    </w:p>
    <w:p w:rsidR="009E0C8A" w:rsidRPr="001B127F" w:rsidRDefault="006158D6" w:rsidP="00A52A6E">
      <w:pPr>
        <w:rPr>
          <w:sz w:val="28"/>
          <w:szCs w:val="28"/>
        </w:rPr>
      </w:pPr>
      <w:r w:rsidRPr="001B127F">
        <w:rPr>
          <w:sz w:val="28"/>
          <w:szCs w:val="28"/>
          <w:lang w:val="en"/>
        </w:rPr>
        <w:t>Note: Be sure to include your Social Security number and the date of citizenship shown above with your nationality.</w:t>
      </w:r>
    </w:p>
    <w:p w:rsidR="009E0C8A" w:rsidRPr="001B127F" w:rsidRDefault="006158D6" w:rsidP="006158D6">
      <w:pPr>
        <w:jc w:val="center"/>
        <w:rPr>
          <w:b/>
          <w:sz w:val="28"/>
          <w:szCs w:val="28"/>
          <w:u w:val="single"/>
        </w:rPr>
      </w:pPr>
      <w:r w:rsidRPr="001B127F">
        <w:rPr>
          <w:b/>
          <w:sz w:val="28"/>
          <w:szCs w:val="28"/>
          <w:u w:val="single"/>
        </w:rPr>
        <w:t>APPLY MEDICARE BENEFITS BY PHONE</w:t>
      </w:r>
    </w:p>
    <w:p w:rsidR="001B127F" w:rsidRDefault="0040076E" w:rsidP="00A52A6E">
      <w:pPr>
        <w:rPr>
          <w:sz w:val="28"/>
          <w:szCs w:val="28"/>
        </w:rPr>
      </w:pPr>
      <w:r w:rsidRPr="001B127F">
        <w:rPr>
          <w:sz w:val="28"/>
          <w:szCs w:val="28"/>
        </w:rPr>
        <w:t xml:space="preserve">You can also apply for Medicare by calling the Social Security Office at </w:t>
      </w:r>
    </w:p>
    <w:p w:rsidR="009E0C8A" w:rsidRPr="001B127F" w:rsidRDefault="0040076E" w:rsidP="00A52A6E">
      <w:pPr>
        <w:rPr>
          <w:b/>
          <w:sz w:val="28"/>
          <w:szCs w:val="28"/>
          <w:u w:val="single"/>
        </w:rPr>
      </w:pPr>
      <w:r w:rsidRPr="001B127F">
        <w:rPr>
          <w:b/>
          <w:sz w:val="28"/>
          <w:szCs w:val="28"/>
          <w:u w:val="single"/>
        </w:rPr>
        <w:t>1 (800) 772-1213.</w:t>
      </w:r>
    </w:p>
    <w:p w:rsidR="0040076E" w:rsidRPr="001B127F" w:rsidRDefault="0040076E" w:rsidP="0040076E">
      <w:pPr>
        <w:rPr>
          <w:b/>
          <w:sz w:val="28"/>
          <w:szCs w:val="28"/>
        </w:rPr>
      </w:pPr>
      <w:r w:rsidRPr="001B127F">
        <w:rPr>
          <w:b/>
          <w:sz w:val="28"/>
          <w:szCs w:val="28"/>
          <w:lang w:val="en"/>
        </w:rPr>
        <w:t>IMPORTANT</w:t>
      </w:r>
      <w:bookmarkStart w:id="0" w:name="_GoBack"/>
      <w:bookmarkEnd w:id="0"/>
    </w:p>
    <w:p w:rsidR="0040076E" w:rsidRPr="001B127F" w:rsidRDefault="0040076E" w:rsidP="00A52A6E">
      <w:pPr>
        <w:rPr>
          <w:sz w:val="28"/>
          <w:szCs w:val="28"/>
        </w:rPr>
      </w:pPr>
      <w:r w:rsidRPr="001B127F">
        <w:rPr>
          <w:sz w:val="28"/>
          <w:szCs w:val="28"/>
          <w:lang w:val="en"/>
        </w:rPr>
        <w:t>Once you have a Medicare card, you will need to enroll in the drug or Medicare Advantage section or you will be fined. Call the CISA (Common Insurance Services Agency) for assistance.</w:t>
      </w:r>
    </w:p>
    <w:p w:rsidR="001B127F" w:rsidRDefault="001B127F" w:rsidP="00A52A6E">
      <w:pPr>
        <w:rPr>
          <w:sz w:val="28"/>
          <w:szCs w:val="28"/>
        </w:rPr>
      </w:pPr>
    </w:p>
    <w:p w:rsidR="001B127F" w:rsidRDefault="001B127F" w:rsidP="00A52A6E">
      <w:pPr>
        <w:rPr>
          <w:sz w:val="28"/>
          <w:szCs w:val="28"/>
        </w:rPr>
      </w:pPr>
    </w:p>
    <w:p w:rsidR="001B127F" w:rsidRDefault="001B127F" w:rsidP="00A52A6E">
      <w:pPr>
        <w:rPr>
          <w:sz w:val="28"/>
          <w:szCs w:val="28"/>
        </w:rPr>
      </w:pPr>
    </w:p>
    <w:p w:rsidR="001B127F" w:rsidRDefault="001B127F" w:rsidP="00A52A6E">
      <w:pPr>
        <w:rPr>
          <w:sz w:val="28"/>
          <w:szCs w:val="28"/>
        </w:rPr>
      </w:pPr>
    </w:p>
    <w:p w:rsidR="001B127F" w:rsidRDefault="001B127F" w:rsidP="00A52A6E">
      <w:pPr>
        <w:rPr>
          <w:sz w:val="28"/>
          <w:szCs w:val="28"/>
        </w:rPr>
      </w:pPr>
    </w:p>
    <w:p w:rsidR="001B127F" w:rsidRDefault="001B127F" w:rsidP="00A52A6E">
      <w:pPr>
        <w:rPr>
          <w:sz w:val="28"/>
          <w:szCs w:val="28"/>
        </w:rPr>
      </w:pPr>
    </w:p>
    <w:p w:rsidR="006F1A36" w:rsidRPr="001B127F" w:rsidRDefault="006F1A36" w:rsidP="00A52A6E">
      <w:pPr>
        <w:rPr>
          <w:sz w:val="28"/>
          <w:szCs w:val="28"/>
          <w:lang w:val="vi-VN"/>
        </w:rPr>
      </w:pPr>
      <w:proofErr w:type="spellStart"/>
      <w:r w:rsidRPr="001B127F">
        <w:rPr>
          <w:sz w:val="28"/>
          <w:szCs w:val="28"/>
        </w:rPr>
        <w:lastRenderedPageBreak/>
        <w:t>Sau</w:t>
      </w:r>
      <w:proofErr w:type="spellEnd"/>
      <w:r w:rsidRPr="001B127F">
        <w:rPr>
          <w:sz w:val="28"/>
          <w:szCs w:val="28"/>
        </w:rPr>
        <w:t xml:space="preserve"> </w:t>
      </w:r>
      <w:proofErr w:type="spellStart"/>
      <w:r w:rsidRPr="001B127F">
        <w:rPr>
          <w:sz w:val="28"/>
          <w:szCs w:val="28"/>
        </w:rPr>
        <w:t>đây</w:t>
      </w:r>
      <w:proofErr w:type="spellEnd"/>
      <w:r w:rsidRPr="001B127F">
        <w:rPr>
          <w:sz w:val="28"/>
          <w:szCs w:val="28"/>
        </w:rPr>
        <w:t xml:space="preserve"> </w:t>
      </w:r>
      <w:proofErr w:type="spellStart"/>
      <w:r w:rsidRPr="001B127F">
        <w:rPr>
          <w:sz w:val="28"/>
          <w:szCs w:val="28"/>
        </w:rPr>
        <w:t>là</w:t>
      </w:r>
      <w:proofErr w:type="spellEnd"/>
      <w:r w:rsidRPr="001B127F">
        <w:rPr>
          <w:sz w:val="28"/>
          <w:szCs w:val="28"/>
        </w:rPr>
        <w:t xml:space="preserve"> </w:t>
      </w:r>
      <w:proofErr w:type="spellStart"/>
      <w:r w:rsidRPr="001B127F">
        <w:rPr>
          <w:sz w:val="28"/>
          <w:szCs w:val="28"/>
        </w:rPr>
        <w:t>hướng</w:t>
      </w:r>
      <w:proofErr w:type="spellEnd"/>
      <w:r w:rsidRPr="001B127F">
        <w:rPr>
          <w:sz w:val="28"/>
          <w:szCs w:val="28"/>
        </w:rPr>
        <w:t xml:space="preserve"> </w:t>
      </w:r>
      <w:proofErr w:type="spellStart"/>
      <w:r w:rsidRPr="001B127F">
        <w:rPr>
          <w:sz w:val="28"/>
          <w:szCs w:val="28"/>
        </w:rPr>
        <w:t>dẫn</w:t>
      </w:r>
      <w:proofErr w:type="spellEnd"/>
      <w:r w:rsidRPr="001B127F">
        <w:rPr>
          <w:sz w:val="28"/>
          <w:szCs w:val="28"/>
          <w:lang w:val="vi-VN"/>
        </w:rPr>
        <w:t xml:space="preserve"> </w:t>
      </w:r>
      <w:proofErr w:type="spellStart"/>
      <w:r w:rsidRPr="001B127F">
        <w:rPr>
          <w:sz w:val="28"/>
          <w:szCs w:val="28"/>
        </w:rPr>
        <w:t>cách</w:t>
      </w:r>
      <w:proofErr w:type="spellEnd"/>
      <w:r w:rsidRPr="001B127F">
        <w:rPr>
          <w:sz w:val="28"/>
          <w:szCs w:val="28"/>
        </w:rPr>
        <w:t xml:space="preserve"> </w:t>
      </w:r>
      <w:r w:rsidRPr="001B127F">
        <w:rPr>
          <w:sz w:val="28"/>
          <w:szCs w:val="28"/>
          <w:lang w:val="vi-VN"/>
        </w:rPr>
        <w:t>xin Medicare khi quý vị đến tuổi 65. Quý vị có thể xin online hoặc gọi điện thoại trực tiếp vào Sờ An Sinh Xả Hội</w:t>
      </w:r>
      <w:r w:rsidR="00A52A6E" w:rsidRPr="001B127F">
        <w:rPr>
          <w:sz w:val="28"/>
          <w:szCs w:val="28"/>
          <w:lang w:val="vi-VN"/>
        </w:rPr>
        <w:t>:</w:t>
      </w:r>
    </w:p>
    <w:p w:rsidR="001B127F" w:rsidRDefault="001B127F" w:rsidP="001B127F">
      <w:pPr>
        <w:rPr>
          <w:b/>
          <w:sz w:val="28"/>
          <w:szCs w:val="28"/>
          <w:u w:val="single"/>
          <w:lang w:val="vi-VN"/>
        </w:rPr>
      </w:pPr>
    </w:p>
    <w:p w:rsidR="0088397A" w:rsidRPr="001B127F" w:rsidRDefault="00E61206" w:rsidP="00E61206">
      <w:pPr>
        <w:jc w:val="center"/>
        <w:rPr>
          <w:b/>
          <w:sz w:val="28"/>
          <w:szCs w:val="28"/>
          <w:u w:val="single"/>
          <w:lang w:val="vi-VN"/>
        </w:rPr>
      </w:pPr>
      <w:r w:rsidRPr="001B127F">
        <w:rPr>
          <w:b/>
          <w:sz w:val="28"/>
          <w:szCs w:val="28"/>
          <w:u w:val="single"/>
          <w:lang w:val="vi-VN"/>
        </w:rPr>
        <w:t>APPLY MEDICARE TRÊN MẠNG</w:t>
      </w:r>
    </w:p>
    <w:p w:rsidR="00AF1E53" w:rsidRPr="001B127F" w:rsidRDefault="00595C32" w:rsidP="00AF1E53">
      <w:pPr>
        <w:pStyle w:val="ListParagraph"/>
        <w:numPr>
          <w:ilvl w:val="0"/>
          <w:numId w:val="1"/>
        </w:numPr>
        <w:rPr>
          <w:sz w:val="28"/>
          <w:szCs w:val="28"/>
          <w:lang w:val="vi-VN"/>
        </w:rPr>
      </w:pPr>
      <w:r w:rsidRPr="001B127F">
        <w:rPr>
          <w:sz w:val="28"/>
          <w:szCs w:val="28"/>
          <w:lang w:val="vi-VN"/>
        </w:rPr>
        <w:t>Vào trang</w:t>
      </w:r>
      <w:r w:rsidR="00AC08FB" w:rsidRPr="001B127F">
        <w:rPr>
          <w:sz w:val="28"/>
          <w:szCs w:val="28"/>
          <w:lang w:val="vi-VN"/>
        </w:rPr>
        <w:t xml:space="preserve"> mạng: </w:t>
      </w:r>
      <w:r w:rsidRPr="001B127F">
        <w:rPr>
          <w:sz w:val="28"/>
          <w:szCs w:val="28"/>
          <w:lang w:val="vi-VN"/>
        </w:rPr>
        <w:t xml:space="preserve"> </w:t>
      </w:r>
      <w:r w:rsidR="00AC08FB" w:rsidRPr="001B127F">
        <w:rPr>
          <w:sz w:val="28"/>
          <w:szCs w:val="28"/>
          <w:lang w:val="vi-VN"/>
        </w:rPr>
        <w:t xml:space="preserve"> </w:t>
      </w:r>
      <w:r w:rsidR="00AE53EA" w:rsidRPr="001B127F">
        <w:rPr>
          <w:sz w:val="28"/>
          <w:szCs w:val="28"/>
        </w:rPr>
        <w:fldChar w:fldCharType="begin"/>
      </w:r>
      <w:r w:rsidR="00AE53EA" w:rsidRPr="001B127F">
        <w:rPr>
          <w:sz w:val="28"/>
          <w:szCs w:val="28"/>
        </w:rPr>
        <w:instrText xml:space="preserve"> HYPERLINK "http://www.ssa.gov" </w:instrText>
      </w:r>
      <w:r w:rsidR="00AE53EA" w:rsidRPr="001B127F">
        <w:rPr>
          <w:sz w:val="28"/>
          <w:szCs w:val="28"/>
        </w:rPr>
        <w:fldChar w:fldCharType="separate"/>
      </w:r>
      <w:r w:rsidR="00AF1E53" w:rsidRPr="001B127F">
        <w:rPr>
          <w:rStyle w:val="Hyperlink"/>
          <w:sz w:val="28"/>
          <w:szCs w:val="28"/>
          <w:lang w:val="vi-VN"/>
        </w:rPr>
        <w:t>www.ssa.gov</w:t>
      </w:r>
      <w:r w:rsidR="00AE53EA" w:rsidRPr="001B127F">
        <w:rPr>
          <w:rStyle w:val="Hyperlink"/>
          <w:sz w:val="28"/>
          <w:szCs w:val="28"/>
          <w:lang w:val="vi-VN"/>
        </w:rPr>
        <w:fldChar w:fldCharType="end"/>
      </w:r>
    </w:p>
    <w:p w:rsidR="00595C32" w:rsidRPr="001B127F" w:rsidRDefault="00595C32" w:rsidP="00595C32">
      <w:pPr>
        <w:pStyle w:val="ListParagraph"/>
        <w:numPr>
          <w:ilvl w:val="0"/>
          <w:numId w:val="1"/>
        </w:numPr>
        <w:rPr>
          <w:sz w:val="28"/>
          <w:szCs w:val="28"/>
          <w:lang w:val="vi-VN"/>
        </w:rPr>
      </w:pPr>
      <w:r w:rsidRPr="001B127F">
        <w:rPr>
          <w:sz w:val="28"/>
          <w:szCs w:val="28"/>
          <w:lang w:val="vi-VN"/>
        </w:rPr>
        <w:t xml:space="preserve">Chọn </w:t>
      </w:r>
      <w:r w:rsidR="00AC08FB" w:rsidRPr="001B127F">
        <w:rPr>
          <w:sz w:val="28"/>
          <w:szCs w:val="28"/>
          <w:lang w:val="vi-VN"/>
        </w:rPr>
        <w:t>“</w:t>
      </w:r>
      <w:r w:rsidRPr="001B127F">
        <w:rPr>
          <w:b/>
          <w:sz w:val="28"/>
          <w:szCs w:val="28"/>
          <w:lang w:val="vi-VN"/>
        </w:rPr>
        <w:t>MENU</w:t>
      </w:r>
      <w:r w:rsidR="00AC08FB" w:rsidRPr="001B127F">
        <w:rPr>
          <w:b/>
          <w:sz w:val="28"/>
          <w:szCs w:val="28"/>
          <w:lang w:val="vi-VN"/>
        </w:rPr>
        <w:t>”</w:t>
      </w:r>
      <w:r w:rsidRPr="001B127F">
        <w:rPr>
          <w:sz w:val="28"/>
          <w:szCs w:val="28"/>
          <w:lang w:val="vi-VN"/>
        </w:rPr>
        <w:t xml:space="preserve"> </w:t>
      </w:r>
    </w:p>
    <w:p w:rsidR="00595C32" w:rsidRPr="001B127F" w:rsidRDefault="00595C32" w:rsidP="00595C32">
      <w:pPr>
        <w:pStyle w:val="ListParagraph"/>
        <w:numPr>
          <w:ilvl w:val="0"/>
          <w:numId w:val="1"/>
        </w:numPr>
        <w:rPr>
          <w:sz w:val="28"/>
          <w:szCs w:val="28"/>
          <w:lang w:val="vi-VN"/>
        </w:rPr>
      </w:pPr>
      <w:r w:rsidRPr="001B127F">
        <w:rPr>
          <w:sz w:val="28"/>
          <w:szCs w:val="28"/>
          <w:lang w:val="vi-VN"/>
        </w:rPr>
        <w:t xml:space="preserve">Nhìn trong phần </w:t>
      </w:r>
      <w:r w:rsidR="00AC08FB" w:rsidRPr="001B127F">
        <w:rPr>
          <w:sz w:val="28"/>
          <w:szCs w:val="28"/>
          <w:lang w:val="vi-VN"/>
        </w:rPr>
        <w:t>“</w:t>
      </w:r>
      <w:r w:rsidRPr="001B127F">
        <w:rPr>
          <w:b/>
          <w:sz w:val="28"/>
          <w:szCs w:val="28"/>
          <w:lang w:val="vi-VN"/>
        </w:rPr>
        <w:t>Benefits</w:t>
      </w:r>
      <w:r w:rsidR="00AC08FB" w:rsidRPr="001B127F">
        <w:rPr>
          <w:b/>
          <w:sz w:val="28"/>
          <w:szCs w:val="28"/>
          <w:lang w:val="vi-VN"/>
        </w:rPr>
        <w:t>”</w:t>
      </w:r>
      <w:r w:rsidRPr="001B127F">
        <w:rPr>
          <w:sz w:val="28"/>
          <w:szCs w:val="28"/>
          <w:lang w:val="vi-VN"/>
        </w:rPr>
        <w:t xml:space="preserve">, chọn </w:t>
      </w:r>
      <w:r w:rsidR="00AC08FB" w:rsidRPr="001B127F">
        <w:rPr>
          <w:sz w:val="28"/>
          <w:szCs w:val="28"/>
          <w:lang w:val="vi-VN"/>
        </w:rPr>
        <w:t>“</w:t>
      </w:r>
      <w:r w:rsidRPr="001B127F">
        <w:rPr>
          <w:b/>
          <w:sz w:val="28"/>
          <w:szCs w:val="28"/>
          <w:lang w:val="vi-VN"/>
        </w:rPr>
        <w:t>Medicare</w:t>
      </w:r>
      <w:r w:rsidR="00AC08FB" w:rsidRPr="001B127F">
        <w:rPr>
          <w:b/>
          <w:sz w:val="28"/>
          <w:szCs w:val="28"/>
          <w:lang w:val="vi-VN"/>
        </w:rPr>
        <w:t>”</w:t>
      </w:r>
      <w:r w:rsidRPr="001B127F">
        <w:rPr>
          <w:sz w:val="28"/>
          <w:szCs w:val="28"/>
          <w:lang w:val="vi-VN"/>
        </w:rPr>
        <w:t xml:space="preserve">, đi xuống cuối trang bấm vào </w:t>
      </w:r>
      <w:r w:rsidRPr="001B127F">
        <w:rPr>
          <w:b/>
          <w:sz w:val="28"/>
          <w:szCs w:val="28"/>
          <w:lang w:val="vi-VN"/>
        </w:rPr>
        <w:t>“Apply for Medicare Only”</w:t>
      </w:r>
    </w:p>
    <w:p w:rsidR="00595C32" w:rsidRPr="001B127F" w:rsidRDefault="00595C32" w:rsidP="00595C32">
      <w:pPr>
        <w:pStyle w:val="ListParagraph"/>
        <w:numPr>
          <w:ilvl w:val="0"/>
          <w:numId w:val="1"/>
        </w:numPr>
        <w:rPr>
          <w:sz w:val="28"/>
          <w:szCs w:val="28"/>
          <w:lang w:val="vi-VN"/>
        </w:rPr>
      </w:pPr>
      <w:r w:rsidRPr="001B127F">
        <w:rPr>
          <w:sz w:val="28"/>
          <w:szCs w:val="28"/>
          <w:lang w:val="vi-VN"/>
        </w:rPr>
        <w:t xml:space="preserve">Theo sự hướng dẩn bắc đầu từ </w:t>
      </w:r>
      <w:r w:rsidRPr="001B127F">
        <w:rPr>
          <w:b/>
          <w:sz w:val="28"/>
          <w:szCs w:val="28"/>
          <w:lang w:val="vi-VN"/>
        </w:rPr>
        <w:t>“Start a New Application”</w:t>
      </w:r>
    </w:p>
    <w:p w:rsidR="00595C32" w:rsidRPr="001B127F" w:rsidRDefault="00E61206" w:rsidP="00595C32">
      <w:pPr>
        <w:rPr>
          <w:sz w:val="28"/>
          <w:szCs w:val="28"/>
          <w:lang w:val="vi-VN"/>
        </w:rPr>
      </w:pPr>
      <w:r w:rsidRPr="001B127F">
        <w:rPr>
          <w:b/>
          <w:sz w:val="28"/>
          <w:szCs w:val="28"/>
          <w:u w:val="single"/>
          <w:lang w:val="vi-VN"/>
        </w:rPr>
        <w:t>Chú ý</w:t>
      </w:r>
      <w:r w:rsidR="00595C32" w:rsidRPr="001B127F">
        <w:rPr>
          <w:sz w:val="28"/>
          <w:szCs w:val="28"/>
          <w:lang w:val="vi-VN"/>
        </w:rPr>
        <w:t>: Cần ghi ra số an sinh xả hội và ngày vào quốc tị</w:t>
      </w:r>
      <w:r w:rsidR="009E4BC8" w:rsidRPr="001B127F">
        <w:rPr>
          <w:sz w:val="28"/>
          <w:szCs w:val="28"/>
          <w:lang w:val="vi-VN"/>
        </w:rPr>
        <w:t>ch ghi</w:t>
      </w:r>
      <w:r w:rsidR="00595C32" w:rsidRPr="001B127F">
        <w:rPr>
          <w:sz w:val="28"/>
          <w:szCs w:val="28"/>
          <w:lang w:val="vi-VN"/>
        </w:rPr>
        <w:t xml:space="preserve"> trên bằng quốc tịch của quý vị</w:t>
      </w:r>
    </w:p>
    <w:p w:rsidR="00E61206" w:rsidRPr="001B127F" w:rsidRDefault="00E61206" w:rsidP="00E61206">
      <w:pPr>
        <w:jc w:val="center"/>
        <w:rPr>
          <w:b/>
          <w:sz w:val="28"/>
          <w:szCs w:val="28"/>
          <w:u w:val="single"/>
          <w:lang w:val="vi-VN"/>
        </w:rPr>
      </w:pPr>
      <w:r w:rsidRPr="001B127F">
        <w:rPr>
          <w:b/>
          <w:sz w:val="28"/>
          <w:szCs w:val="28"/>
          <w:u w:val="single"/>
          <w:lang w:val="vi-VN"/>
        </w:rPr>
        <w:t>APPLY MEDICARE BẰNG ĐIỆN THOẠI</w:t>
      </w:r>
    </w:p>
    <w:p w:rsidR="00E61206" w:rsidRPr="001B127F" w:rsidRDefault="00E61206" w:rsidP="00595C32">
      <w:pPr>
        <w:rPr>
          <w:sz w:val="28"/>
          <w:szCs w:val="28"/>
          <w:lang w:val="vi-VN"/>
        </w:rPr>
      </w:pPr>
      <w:r w:rsidRPr="001B127F">
        <w:rPr>
          <w:sz w:val="28"/>
          <w:szCs w:val="28"/>
          <w:lang w:val="vi-VN"/>
        </w:rPr>
        <w:t xml:space="preserve">Gọi vào số </w:t>
      </w:r>
      <w:r w:rsidRPr="001B127F">
        <w:rPr>
          <w:b/>
          <w:sz w:val="28"/>
          <w:szCs w:val="28"/>
          <w:lang w:val="vi-VN"/>
        </w:rPr>
        <w:t>1 (800) 772-1213</w:t>
      </w:r>
      <w:r w:rsidRPr="001B127F">
        <w:rPr>
          <w:sz w:val="28"/>
          <w:szCs w:val="28"/>
          <w:lang w:val="vi-VN"/>
        </w:rPr>
        <w:t xml:space="preserve"> (Sở An Sinh Xả Hội)</w:t>
      </w:r>
      <w:r w:rsidR="00676BA5" w:rsidRPr="001B127F">
        <w:rPr>
          <w:sz w:val="28"/>
          <w:szCs w:val="28"/>
          <w:lang w:val="vi-VN"/>
        </w:rPr>
        <w:t xml:space="preserve"> để apply</w:t>
      </w:r>
    </w:p>
    <w:p w:rsidR="00E61206" w:rsidRPr="001B127F" w:rsidRDefault="00E61206" w:rsidP="00595C32">
      <w:pPr>
        <w:rPr>
          <w:sz w:val="28"/>
          <w:szCs w:val="28"/>
          <w:lang w:val="vi-VN"/>
        </w:rPr>
      </w:pPr>
      <w:r w:rsidRPr="001B127F">
        <w:rPr>
          <w:sz w:val="28"/>
          <w:szCs w:val="28"/>
          <w:lang w:val="vi-VN"/>
        </w:rPr>
        <w:t>Có thể xin người thông dịch Việt Nam</w:t>
      </w:r>
      <w:r w:rsidR="00676BA5" w:rsidRPr="001B127F">
        <w:rPr>
          <w:sz w:val="28"/>
          <w:szCs w:val="28"/>
          <w:lang w:val="vi-VN"/>
        </w:rPr>
        <w:t xml:space="preserve"> </w:t>
      </w:r>
    </w:p>
    <w:p w:rsidR="00E61206" w:rsidRPr="001B127F" w:rsidRDefault="00E61206" w:rsidP="00595C32">
      <w:pPr>
        <w:rPr>
          <w:b/>
          <w:sz w:val="28"/>
          <w:szCs w:val="28"/>
          <w:u w:val="single"/>
          <w:lang w:val="vi-VN"/>
        </w:rPr>
      </w:pPr>
      <w:r w:rsidRPr="001B127F">
        <w:rPr>
          <w:b/>
          <w:sz w:val="28"/>
          <w:szCs w:val="28"/>
          <w:u w:val="single"/>
          <w:lang w:val="vi-VN"/>
        </w:rPr>
        <w:t>QUAN TRỌNG</w:t>
      </w:r>
    </w:p>
    <w:p w:rsidR="00E61206" w:rsidRPr="001B127F" w:rsidRDefault="00E61206" w:rsidP="00595C32">
      <w:pPr>
        <w:rPr>
          <w:sz w:val="28"/>
          <w:szCs w:val="28"/>
        </w:rPr>
      </w:pPr>
      <w:r w:rsidRPr="001B127F">
        <w:rPr>
          <w:sz w:val="28"/>
          <w:szCs w:val="28"/>
          <w:lang w:val="vi-VN"/>
        </w:rPr>
        <w:t>Sau khi có thẻ Medicare quý vị cần phải ghi danh vào phần thuốc hoặc Medicare Advantage nếu không sẻ bị phạt. Xin gọi CISA (Common Insurance Services Agency) để được giúp đở</w:t>
      </w:r>
      <w:r w:rsidR="00AC08FB" w:rsidRPr="001B127F">
        <w:rPr>
          <w:sz w:val="28"/>
          <w:szCs w:val="28"/>
          <w:lang w:val="vi-VN"/>
        </w:rPr>
        <w:t>.</w:t>
      </w:r>
      <w:r w:rsidR="0040076E" w:rsidRPr="001B127F">
        <w:rPr>
          <w:sz w:val="28"/>
          <w:szCs w:val="28"/>
        </w:rPr>
        <w:t xml:space="preserve"> </w:t>
      </w:r>
    </w:p>
    <w:p w:rsidR="00E61206" w:rsidRPr="001B127F" w:rsidRDefault="00E61206" w:rsidP="00595C32">
      <w:pPr>
        <w:rPr>
          <w:sz w:val="28"/>
          <w:szCs w:val="28"/>
          <w:lang w:val="vi-VN"/>
        </w:rPr>
      </w:pPr>
      <w:r w:rsidRPr="001B127F">
        <w:rPr>
          <w:sz w:val="28"/>
          <w:szCs w:val="28"/>
          <w:lang w:val="vi-VN"/>
        </w:rPr>
        <w:t xml:space="preserve">Quý vị vào website </w:t>
      </w:r>
      <w:hyperlink r:id="rId6" w:history="1">
        <w:r w:rsidRPr="001B127F">
          <w:rPr>
            <w:rStyle w:val="Hyperlink"/>
            <w:sz w:val="28"/>
            <w:szCs w:val="28"/>
            <w:lang w:val="vi-VN"/>
          </w:rPr>
          <w:t>www.common-insurance.com</w:t>
        </w:r>
      </w:hyperlink>
      <w:r w:rsidRPr="001B127F">
        <w:rPr>
          <w:sz w:val="28"/>
          <w:szCs w:val="28"/>
          <w:lang w:val="vi-VN"/>
        </w:rPr>
        <w:t xml:space="preserve"> để xem video hướng dẩn </w:t>
      </w:r>
      <w:r w:rsidRPr="001B127F">
        <w:rPr>
          <w:b/>
          <w:sz w:val="28"/>
          <w:szCs w:val="28"/>
          <w:lang w:val="vi-VN"/>
        </w:rPr>
        <w:t>“Những gì cần biết khi có Medicare”</w:t>
      </w:r>
      <w:r w:rsidRPr="001B127F">
        <w:rPr>
          <w:sz w:val="28"/>
          <w:szCs w:val="28"/>
          <w:lang w:val="vi-VN"/>
        </w:rPr>
        <w:t xml:space="preserve"> bằng tiếng Việt</w:t>
      </w:r>
    </w:p>
    <w:p w:rsidR="00E61206" w:rsidRPr="00E61206" w:rsidRDefault="00E61206" w:rsidP="00E61206">
      <w:pPr>
        <w:jc w:val="center"/>
        <w:rPr>
          <w:b/>
          <w:sz w:val="40"/>
          <w:szCs w:val="40"/>
          <w:lang w:val="vi-VN"/>
        </w:rPr>
      </w:pPr>
      <w:r w:rsidRPr="00E61206">
        <w:rPr>
          <w:b/>
          <w:sz w:val="40"/>
          <w:szCs w:val="40"/>
          <w:lang w:val="vi-VN"/>
        </w:rPr>
        <w:t>Common Insurance Services Agency</w:t>
      </w:r>
      <w:r>
        <w:rPr>
          <w:b/>
          <w:sz w:val="40"/>
          <w:szCs w:val="40"/>
          <w:lang w:val="vi-VN"/>
        </w:rPr>
        <w:t xml:space="preserve"> (CISA)</w:t>
      </w:r>
    </w:p>
    <w:p w:rsidR="00E61206" w:rsidRDefault="00E61206" w:rsidP="00E61206">
      <w:pPr>
        <w:jc w:val="center"/>
        <w:rPr>
          <w:b/>
          <w:sz w:val="40"/>
          <w:szCs w:val="40"/>
          <w:lang w:val="vi-VN"/>
        </w:rPr>
      </w:pPr>
      <w:r>
        <w:rPr>
          <w:b/>
          <w:sz w:val="40"/>
          <w:szCs w:val="40"/>
          <w:lang w:val="vi-VN"/>
        </w:rPr>
        <w:t xml:space="preserve">Tel: </w:t>
      </w:r>
      <w:r w:rsidRPr="00E61206">
        <w:rPr>
          <w:b/>
          <w:sz w:val="40"/>
          <w:szCs w:val="40"/>
          <w:lang w:val="vi-VN"/>
        </w:rPr>
        <w:t>1 (800) 900-8850</w:t>
      </w:r>
    </w:p>
    <w:p w:rsidR="00E61206" w:rsidRDefault="00AE53EA" w:rsidP="00E61206">
      <w:pPr>
        <w:jc w:val="center"/>
        <w:rPr>
          <w:b/>
          <w:sz w:val="40"/>
          <w:szCs w:val="40"/>
          <w:lang w:val="vi-VN"/>
        </w:rPr>
      </w:pPr>
      <w:hyperlink r:id="rId7" w:history="1">
        <w:r w:rsidR="00E61206" w:rsidRPr="004D5EEF">
          <w:rPr>
            <w:rStyle w:val="Hyperlink"/>
            <w:b/>
            <w:sz w:val="40"/>
            <w:szCs w:val="40"/>
            <w:lang w:val="vi-VN"/>
          </w:rPr>
          <w:t>www.common-insurance.com</w:t>
        </w:r>
      </w:hyperlink>
    </w:p>
    <w:p w:rsidR="00E61206" w:rsidRPr="002B4C80" w:rsidRDefault="00E61206" w:rsidP="00E61206">
      <w:pPr>
        <w:jc w:val="center"/>
        <w:rPr>
          <w:b/>
          <w:sz w:val="28"/>
          <w:szCs w:val="28"/>
          <w:lang w:val="vi-VN"/>
        </w:rPr>
      </w:pPr>
      <w:r w:rsidRPr="002B4C80">
        <w:rPr>
          <w:b/>
          <w:sz w:val="28"/>
          <w:szCs w:val="28"/>
          <w:lang w:val="vi-VN"/>
        </w:rPr>
        <w:t>Email: cisa@common-insurance.com</w:t>
      </w:r>
    </w:p>
    <w:sectPr w:rsidR="00E61206" w:rsidRPr="002B4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F46C6"/>
    <w:multiLevelType w:val="hybridMultilevel"/>
    <w:tmpl w:val="3ED04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D90AE1"/>
    <w:multiLevelType w:val="hybridMultilevel"/>
    <w:tmpl w:val="65409FFC"/>
    <w:lvl w:ilvl="0" w:tplc="5F3E686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53"/>
    <w:rsid w:val="000233F3"/>
    <w:rsid w:val="001B127F"/>
    <w:rsid w:val="002B4C80"/>
    <w:rsid w:val="0040076E"/>
    <w:rsid w:val="00595C32"/>
    <w:rsid w:val="005B4C45"/>
    <w:rsid w:val="006158D6"/>
    <w:rsid w:val="00676BA5"/>
    <w:rsid w:val="006E10DD"/>
    <w:rsid w:val="006F1A36"/>
    <w:rsid w:val="00751133"/>
    <w:rsid w:val="00766842"/>
    <w:rsid w:val="00767BD0"/>
    <w:rsid w:val="00814353"/>
    <w:rsid w:val="0088397A"/>
    <w:rsid w:val="009E0C8A"/>
    <w:rsid w:val="009E4BC8"/>
    <w:rsid w:val="00A52A6E"/>
    <w:rsid w:val="00AB15AC"/>
    <w:rsid w:val="00AB26BD"/>
    <w:rsid w:val="00AC08FB"/>
    <w:rsid w:val="00AE53EA"/>
    <w:rsid w:val="00AF1E53"/>
    <w:rsid w:val="00D04665"/>
    <w:rsid w:val="00E6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E97A6-1B59-4458-A380-569114C4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1A36"/>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6F1A36"/>
    <w:pPr>
      <w:keepNext/>
      <w:spacing w:after="0" w:line="240" w:lineRule="auto"/>
      <w:outlineLvl w:val="1"/>
    </w:pPr>
    <w:rPr>
      <w:rFonts w:ascii="Times New Roman" w:eastAsia="Times New Roman" w:hAnsi="Times New Roman" w:cs="Times New Roman"/>
      <w:b/>
      <w:bCs/>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353"/>
    <w:rPr>
      <w:rFonts w:ascii="Segoe UI" w:hAnsi="Segoe UI" w:cs="Segoe UI"/>
      <w:sz w:val="18"/>
      <w:szCs w:val="18"/>
    </w:rPr>
  </w:style>
  <w:style w:type="paragraph" w:styleId="ListParagraph">
    <w:name w:val="List Paragraph"/>
    <w:basedOn w:val="Normal"/>
    <w:uiPriority w:val="34"/>
    <w:qFormat/>
    <w:rsid w:val="00595C32"/>
    <w:pPr>
      <w:ind w:left="720"/>
      <w:contextualSpacing/>
    </w:pPr>
  </w:style>
  <w:style w:type="character" w:styleId="Hyperlink">
    <w:name w:val="Hyperlink"/>
    <w:basedOn w:val="DefaultParagraphFont"/>
    <w:uiPriority w:val="99"/>
    <w:unhideWhenUsed/>
    <w:rsid w:val="00E61206"/>
    <w:rPr>
      <w:color w:val="0563C1" w:themeColor="hyperlink"/>
      <w:u w:val="single"/>
    </w:rPr>
  </w:style>
  <w:style w:type="character" w:styleId="FollowedHyperlink">
    <w:name w:val="FollowedHyperlink"/>
    <w:basedOn w:val="DefaultParagraphFont"/>
    <w:uiPriority w:val="99"/>
    <w:semiHidden/>
    <w:unhideWhenUsed/>
    <w:rsid w:val="00E61206"/>
    <w:rPr>
      <w:color w:val="954F72" w:themeColor="followedHyperlink"/>
      <w:u w:val="single"/>
    </w:rPr>
  </w:style>
  <w:style w:type="character" w:customStyle="1" w:styleId="Heading1Char">
    <w:name w:val="Heading 1 Char"/>
    <w:basedOn w:val="DefaultParagraphFont"/>
    <w:link w:val="Heading1"/>
    <w:rsid w:val="006F1A36"/>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6F1A36"/>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97042">
      <w:bodyDiv w:val="1"/>
      <w:marLeft w:val="0"/>
      <w:marRight w:val="0"/>
      <w:marTop w:val="0"/>
      <w:marBottom w:val="0"/>
      <w:divBdr>
        <w:top w:val="none" w:sz="0" w:space="0" w:color="auto"/>
        <w:left w:val="none" w:sz="0" w:space="0" w:color="auto"/>
        <w:bottom w:val="none" w:sz="0" w:space="0" w:color="auto"/>
        <w:right w:val="none" w:sz="0" w:space="0" w:color="auto"/>
      </w:divBdr>
    </w:div>
    <w:div w:id="821503450">
      <w:bodyDiv w:val="1"/>
      <w:marLeft w:val="0"/>
      <w:marRight w:val="0"/>
      <w:marTop w:val="0"/>
      <w:marBottom w:val="0"/>
      <w:divBdr>
        <w:top w:val="none" w:sz="0" w:space="0" w:color="auto"/>
        <w:left w:val="none" w:sz="0" w:space="0" w:color="auto"/>
        <w:bottom w:val="none" w:sz="0" w:space="0" w:color="auto"/>
        <w:right w:val="none" w:sz="0" w:space="0" w:color="auto"/>
      </w:divBdr>
    </w:div>
    <w:div w:id="1237277633">
      <w:bodyDiv w:val="1"/>
      <w:marLeft w:val="0"/>
      <w:marRight w:val="0"/>
      <w:marTop w:val="0"/>
      <w:marBottom w:val="0"/>
      <w:divBdr>
        <w:top w:val="none" w:sz="0" w:space="0" w:color="auto"/>
        <w:left w:val="none" w:sz="0" w:space="0" w:color="auto"/>
        <w:bottom w:val="none" w:sz="0" w:space="0" w:color="auto"/>
        <w:right w:val="none" w:sz="0" w:space="0" w:color="auto"/>
      </w:divBdr>
    </w:div>
    <w:div w:id="1409034516">
      <w:bodyDiv w:val="1"/>
      <w:marLeft w:val="0"/>
      <w:marRight w:val="0"/>
      <w:marTop w:val="0"/>
      <w:marBottom w:val="0"/>
      <w:divBdr>
        <w:top w:val="none" w:sz="0" w:space="0" w:color="auto"/>
        <w:left w:val="none" w:sz="0" w:space="0" w:color="auto"/>
        <w:bottom w:val="none" w:sz="0" w:space="0" w:color="auto"/>
        <w:right w:val="none" w:sz="0" w:space="0" w:color="auto"/>
      </w:divBdr>
    </w:div>
    <w:div w:id="168751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mon-insur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on-insurance.com" TargetMode="External"/><Relationship Id="rId5" Type="http://schemas.openxmlformats.org/officeDocument/2006/relationships/hyperlink" Target="http://www.ss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 3</dc:creator>
  <cp:keywords/>
  <dc:description/>
  <cp:lastModifiedBy>MAI PHUNG</cp:lastModifiedBy>
  <cp:revision>2</cp:revision>
  <cp:lastPrinted>2021-01-12T19:18:00Z</cp:lastPrinted>
  <dcterms:created xsi:type="dcterms:W3CDTF">2021-03-18T23:06:00Z</dcterms:created>
  <dcterms:modified xsi:type="dcterms:W3CDTF">2021-03-18T23:06:00Z</dcterms:modified>
</cp:coreProperties>
</file>